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9F906" w14:textId="36C7DE1D" w:rsidR="0088498D" w:rsidRPr="00B4725B" w:rsidRDefault="0088498D" w:rsidP="0088498D">
      <w:pPr>
        <w:jc w:val="center"/>
        <w:rPr>
          <w:rFonts w:ascii="Arial Narrow" w:hAnsi="Arial Narrow"/>
        </w:rPr>
      </w:pPr>
      <w:bookmarkStart w:id="0" w:name="_GoBack"/>
      <w:bookmarkEnd w:id="0"/>
      <w:r w:rsidRPr="00940EE2">
        <w:rPr>
          <w:rFonts w:ascii="Arial Narrow" w:hAnsi="Arial Narrow"/>
          <w:b/>
          <w:i/>
          <w:lang w:eastAsia="ar-SA"/>
        </w:rPr>
        <w:t>Za</w:t>
      </w:r>
      <w:r w:rsidRPr="00940EE2">
        <w:rPr>
          <w:rFonts w:ascii="Arial Narrow" w:hAnsi="Arial Narrow" w:cs="Calibri"/>
          <w:b/>
          <w:i/>
          <w:lang w:eastAsia="ar-SA"/>
        </w:rPr>
        <w:t xml:space="preserve">łącznik </w:t>
      </w:r>
      <w:r>
        <w:rPr>
          <w:rFonts w:ascii="Arial Narrow" w:hAnsi="Arial Narrow"/>
          <w:b/>
          <w:i/>
          <w:lang w:eastAsia="ar-SA"/>
        </w:rPr>
        <w:t>nr 2</w:t>
      </w:r>
      <w:r w:rsidRPr="00940EE2">
        <w:rPr>
          <w:rFonts w:ascii="Arial Narrow" w:hAnsi="Arial Narrow"/>
          <w:b/>
          <w:i/>
          <w:lang w:eastAsia="ar-SA"/>
        </w:rPr>
        <w:t xml:space="preserve"> </w:t>
      </w:r>
      <w:r w:rsidR="005A76CF">
        <w:rPr>
          <w:rFonts w:ascii="Arial Narrow" w:hAnsi="Arial Narrow"/>
          <w:b/>
          <w:i/>
          <w:lang w:eastAsia="ar-SA"/>
        </w:rPr>
        <w:t>–</w:t>
      </w:r>
      <w:r>
        <w:rPr>
          <w:rFonts w:ascii="Arial Narrow" w:hAnsi="Arial Narrow"/>
          <w:b/>
          <w:i/>
          <w:lang w:eastAsia="ar-SA"/>
        </w:rPr>
        <w:t xml:space="preserve"> </w:t>
      </w:r>
      <w:r w:rsidR="005A76CF">
        <w:rPr>
          <w:rFonts w:ascii="Arial Narrow" w:hAnsi="Arial Narrow"/>
          <w:b/>
          <w:i/>
          <w:lang w:eastAsia="ar-SA"/>
        </w:rPr>
        <w:t xml:space="preserve">specyfikacja </w:t>
      </w:r>
      <w:r w:rsidR="005A76CF" w:rsidRPr="005A76CF">
        <w:rPr>
          <w:rFonts w:ascii="Arial Narrow" w:hAnsi="Arial Narrow"/>
          <w:b/>
          <w:i/>
          <w:lang w:eastAsia="ar-SA"/>
        </w:rPr>
        <w:t xml:space="preserve">techniczna </w:t>
      </w:r>
    </w:p>
    <w:p w14:paraId="5DE31061" w14:textId="77777777" w:rsidR="0088498D" w:rsidRPr="00940EE2" w:rsidRDefault="0088498D" w:rsidP="0088498D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b/>
          <w:lang w:eastAsia="ar-SA"/>
        </w:rPr>
        <w:t>Oferta dla</w:t>
      </w:r>
    </w:p>
    <w:p w14:paraId="6AF831BA" w14:textId="77777777" w:rsidR="0088498D" w:rsidRDefault="0088498D" w:rsidP="0088498D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KONMEX Sp. z o.o.</w:t>
      </w:r>
    </w:p>
    <w:p w14:paraId="4E989A44" w14:textId="77777777" w:rsidR="0088498D" w:rsidRDefault="0088498D" w:rsidP="0088498D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4D3CCD">
        <w:rPr>
          <w:rFonts w:ascii="Arial Narrow" w:hAnsi="Arial Narrow"/>
          <w:b/>
          <w:lang w:eastAsia="ar-SA"/>
        </w:rPr>
        <w:t>ul. Dobra 8/</w:t>
      </w:r>
      <w:r>
        <w:rPr>
          <w:rFonts w:ascii="Arial Narrow" w:hAnsi="Arial Narrow"/>
          <w:b/>
          <w:lang w:eastAsia="ar-SA"/>
        </w:rPr>
        <w:t>3</w:t>
      </w:r>
    </w:p>
    <w:p w14:paraId="4F62F98B" w14:textId="77777777" w:rsidR="0088498D" w:rsidRPr="00940EE2" w:rsidRDefault="0088498D" w:rsidP="0088498D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4D3CCD">
        <w:rPr>
          <w:rFonts w:ascii="Arial Narrow" w:hAnsi="Arial Narrow"/>
          <w:b/>
          <w:lang w:eastAsia="ar-SA"/>
        </w:rPr>
        <w:t>05-804 Pruszków</w:t>
      </w:r>
    </w:p>
    <w:p w14:paraId="230C3758" w14:textId="77777777" w:rsidR="0088498D" w:rsidRPr="00940EE2" w:rsidRDefault="0088498D" w:rsidP="0088498D">
      <w:pPr>
        <w:suppressAutoHyphens/>
        <w:spacing w:before="120" w:after="120"/>
        <w:rPr>
          <w:rFonts w:ascii="Arial Narrow" w:hAnsi="Arial Narrow"/>
          <w:lang w:eastAsia="ar-SA"/>
        </w:rPr>
      </w:pPr>
    </w:p>
    <w:p w14:paraId="26B3E963" w14:textId="30A83769" w:rsidR="0088498D" w:rsidRPr="00940EE2" w:rsidRDefault="0088498D" w:rsidP="0088498D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 xml:space="preserve">W odpowiedzi na zapytanie ofertowe nr </w:t>
      </w:r>
      <w:r w:rsidR="009E390E" w:rsidRPr="009E390E">
        <w:rPr>
          <w:rFonts w:ascii="Arial Narrow" w:hAnsi="Arial Narrow"/>
          <w:b/>
          <w:lang w:eastAsia="ar-SA"/>
        </w:rPr>
        <w:t xml:space="preserve">1/3.2.1 POIR/2019 </w:t>
      </w:r>
      <w:r w:rsidRPr="00940EE2">
        <w:rPr>
          <w:rFonts w:ascii="Arial Narrow" w:hAnsi="Arial Narrow"/>
          <w:lang w:eastAsia="ar-SA"/>
        </w:rPr>
        <w:t>dotyczące następującego przedmiotu ofertowania:</w:t>
      </w:r>
    </w:p>
    <w:p w14:paraId="5F0D3A34" w14:textId="3D9755AF" w:rsidR="0088498D" w:rsidRPr="00F07DFB" w:rsidRDefault="0088498D" w:rsidP="0088498D">
      <w:pPr>
        <w:rPr>
          <w:rFonts w:ascii="Arial Narrow" w:hAnsi="Arial Narrow"/>
        </w:rPr>
      </w:pPr>
      <w:r w:rsidRPr="00F07DFB">
        <w:rPr>
          <w:rFonts w:ascii="Arial Narrow" w:hAnsi="Arial Narrow"/>
        </w:rPr>
        <w:t xml:space="preserve">1. </w:t>
      </w:r>
      <w:r w:rsidR="00012D00">
        <w:rPr>
          <w:rFonts w:ascii="Arial Narrow" w:hAnsi="Arial Narrow"/>
        </w:rPr>
        <w:t>Frezarka CNC</w:t>
      </w:r>
    </w:p>
    <w:p w14:paraId="197EC26C" w14:textId="77777777" w:rsidR="0088498D" w:rsidRPr="00940EE2" w:rsidRDefault="0088498D" w:rsidP="0088498D">
      <w:pPr>
        <w:autoSpaceDE w:val="0"/>
        <w:autoSpaceDN w:val="0"/>
        <w:adjustRightInd w:val="0"/>
        <w:jc w:val="both"/>
        <w:rPr>
          <w:rFonts w:ascii="Arial Narrow" w:hAnsi="Arial Narrow"/>
          <w:lang w:eastAsia="ar-SA"/>
        </w:rPr>
      </w:pPr>
    </w:p>
    <w:p w14:paraId="0322F10B" w14:textId="4062916F" w:rsidR="00155E67" w:rsidRPr="00940EE2" w:rsidRDefault="00155E67" w:rsidP="00155E67">
      <w:pPr>
        <w:autoSpaceDE w:val="0"/>
        <w:autoSpaceDN w:val="0"/>
        <w:adjustRightInd w:val="0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color w:val="000000"/>
        </w:rPr>
        <w:t xml:space="preserve">związanego </w:t>
      </w:r>
      <w:r w:rsidRPr="00BC1E3B">
        <w:rPr>
          <w:rFonts w:ascii="Arial Narrow" w:hAnsi="Arial Narrow"/>
          <w:color w:val="000000"/>
        </w:rPr>
        <w:t xml:space="preserve"> z realizacją projektu pt. „Wprowadzenie na rynek przez </w:t>
      </w:r>
      <w:proofErr w:type="spellStart"/>
      <w:r w:rsidRPr="00BC1E3B">
        <w:rPr>
          <w:rFonts w:ascii="Arial Narrow" w:hAnsi="Arial Narrow"/>
          <w:color w:val="000000"/>
        </w:rPr>
        <w:t>Konmex</w:t>
      </w:r>
      <w:proofErr w:type="spellEnd"/>
      <w:r w:rsidRPr="00BC1E3B">
        <w:rPr>
          <w:rFonts w:ascii="Arial Narrow" w:hAnsi="Arial Narrow"/>
          <w:color w:val="000000"/>
        </w:rPr>
        <w:t xml:space="preserve"> Sp. z o.o. rezultatów własnych prac badawczo-rozwojowych nad innowacyjnym narzędziem chirurgicznym do aplikacji </w:t>
      </w:r>
      <w:proofErr w:type="spellStart"/>
      <w:r w:rsidRPr="00BC1E3B">
        <w:rPr>
          <w:rFonts w:ascii="Arial Narrow" w:hAnsi="Arial Narrow"/>
          <w:color w:val="000000"/>
        </w:rPr>
        <w:t>implantowalnych</w:t>
      </w:r>
      <w:proofErr w:type="spellEnd"/>
      <w:r w:rsidRPr="00BC1E3B">
        <w:rPr>
          <w:rFonts w:ascii="Arial Narrow" w:hAnsi="Arial Narrow"/>
          <w:color w:val="000000"/>
        </w:rPr>
        <w:t xml:space="preserve"> klipsów naczyniowych.”, finansowanego w ramach Programu Operacyjnego Inteligentny Rozwój, </w:t>
      </w:r>
      <w:r w:rsidR="00F72171" w:rsidRPr="00F72171">
        <w:rPr>
          <w:rFonts w:ascii="Arial Narrow" w:hAnsi="Arial Narrow"/>
          <w:color w:val="000000"/>
        </w:rPr>
        <w:t>Działanie 3.2 „Wsparcie wdrożeń wyników prac B+R” Poddziałanie 3.2.1 „Badania na rynek”</w:t>
      </w:r>
      <w:r w:rsidRPr="00BC1E3B">
        <w:rPr>
          <w:rFonts w:ascii="Arial Narrow" w:hAnsi="Arial Narrow"/>
          <w:color w:val="000000"/>
        </w:rPr>
        <w:t>, nr wniosku POIR.03.02.01-06-0013/19</w:t>
      </w:r>
      <w:r>
        <w:rPr>
          <w:rFonts w:ascii="Arial Narrow" w:hAnsi="Arial Narrow"/>
          <w:color w:val="000000"/>
        </w:rPr>
        <w:t>.</w:t>
      </w:r>
    </w:p>
    <w:p w14:paraId="6E85E3C6" w14:textId="77777777" w:rsidR="00155E67" w:rsidRDefault="00155E67" w:rsidP="00155E67">
      <w:pPr>
        <w:autoSpaceDE w:val="0"/>
        <w:autoSpaceDN w:val="0"/>
        <w:adjustRightInd w:val="0"/>
        <w:jc w:val="both"/>
        <w:rPr>
          <w:rFonts w:ascii="Arial Narrow" w:hAnsi="Arial Narrow"/>
          <w:lang w:eastAsia="ar-SA"/>
        </w:rPr>
      </w:pPr>
    </w:p>
    <w:p w14:paraId="765EB159" w14:textId="77777777" w:rsidR="0088498D" w:rsidRDefault="0088498D" w:rsidP="0088498D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14:paraId="429F65FC" w14:textId="77777777" w:rsidR="0088498D" w:rsidRDefault="0088498D" w:rsidP="0088498D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14:paraId="6ADDF4F3" w14:textId="29C69719" w:rsidR="0088498D" w:rsidRPr="0088498D" w:rsidRDefault="0088498D" w:rsidP="0088498D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88498D">
        <w:rPr>
          <w:rFonts w:ascii="Arial Narrow" w:hAnsi="Arial Narrow"/>
          <w:color w:val="000000"/>
        </w:rPr>
        <w:t>Nazwa i dane adresowe wykonawcy</w:t>
      </w:r>
    </w:p>
    <w:p w14:paraId="1B6F8D96" w14:textId="20722472" w:rsidR="0088498D" w:rsidRPr="00940EE2" w:rsidRDefault="0088498D" w:rsidP="0088498D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Nazwa: ………………………………………………….……...</w:t>
      </w:r>
    </w:p>
    <w:p w14:paraId="21976B17" w14:textId="55ECEA13" w:rsidR="0088498D" w:rsidRPr="00940EE2" w:rsidRDefault="0088498D" w:rsidP="0088498D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Adres: ………………………………………………….………..</w:t>
      </w:r>
    </w:p>
    <w:p w14:paraId="0AC8C583" w14:textId="77777777" w:rsidR="00F72171" w:rsidRDefault="0088498D" w:rsidP="0088498D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NIP: …..…………………………………………….……….……</w:t>
      </w:r>
    </w:p>
    <w:p w14:paraId="6D189C03" w14:textId="77777777" w:rsidR="00F72171" w:rsidRDefault="00F72171" w:rsidP="00F72171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Adres e-mail:……………………………………………………..</w:t>
      </w:r>
    </w:p>
    <w:p w14:paraId="642608E3" w14:textId="77777777" w:rsidR="00F72171" w:rsidRPr="00940EE2" w:rsidRDefault="00F72171" w:rsidP="00F72171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Numer telefonu:………………………………………………….</w:t>
      </w:r>
    </w:p>
    <w:p w14:paraId="48F422A7" w14:textId="7CDCD1BC" w:rsidR="0088498D" w:rsidRPr="00940EE2" w:rsidRDefault="0088498D" w:rsidP="0088498D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2AF7ED52" w14:textId="77777777" w:rsidR="0088498D" w:rsidRPr="00747102" w:rsidRDefault="0088498D" w:rsidP="0088498D">
      <w:pPr>
        <w:rPr>
          <w:rFonts w:ascii="Arial Narrow" w:hAnsi="Arial Narrow"/>
        </w:rPr>
      </w:pPr>
    </w:p>
    <w:p w14:paraId="045834FD" w14:textId="49134F86" w:rsidR="0088498D" w:rsidRDefault="00906489" w:rsidP="0088498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niniejszym </w:t>
      </w:r>
      <w:r w:rsidR="0088498D">
        <w:rPr>
          <w:rFonts w:ascii="Arial Narrow" w:hAnsi="Arial Narrow"/>
          <w:b/>
        </w:rPr>
        <w:t xml:space="preserve">przedstawiam specyfikację zgodną ze </w:t>
      </w:r>
      <w:r w:rsidR="009E390E">
        <w:rPr>
          <w:rFonts w:ascii="Arial Narrow" w:hAnsi="Arial Narrow"/>
          <w:b/>
        </w:rPr>
        <w:t>specyfikacją tec</w:t>
      </w:r>
      <w:r w:rsidR="0030732D">
        <w:rPr>
          <w:rFonts w:ascii="Arial Narrow" w:hAnsi="Arial Narrow"/>
          <w:b/>
        </w:rPr>
        <w:t>h</w:t>
      </w:r>
      <w:r w:rsidR="009E390E">
        <w:rPr>
          <w:rFonts w:ascii="Arial Narrow" w:hAnsi="Arial Narrow"/>
          <w:b/>
        </w:rPr>
        <w:t>niczną</w:t>
      </w:r>
      <w:r w:rsidR="004C6F86">
        <w:rPr>
          <w:rFonts w:ascii="Arial Narrow" w:hAnsi="Arial Narrow"/>
          <w:b/>
        </w:rPr>
        <w:t xml:space="preserve"> (określoną w punk</w:t>
      </w:r>
      <w:r w:rsidR="00155E67">
        <w:rPr>
          <w:rFonts w:ascii="Arial Narrow" w:hAnsi="Arial Narrow"/>
          <w:b/>
        </w:rPr>
        <w:t xml:space="preserve">cie II Zapytania ofertowego nr </w:t>
      </w:r>
      <w:r w:rsidR="009E390E" w:rsidRPr="009E390E">
        <w:rPr>
          <w:rFonts w:ascii="Arial Narrow" w:hAnsi="Arial Narrow"/>
          <w:b/>
        </w:rPr>
        <w:t>1/3.2.1 POIR/2019</w:t>
      </w:r>
      <w:r w:rsidR="004C6F86">
        <w:rPr>
          <w:rFonts w:ascii="Arial Narrow" w:hAnsi="Arial Narrow"/>
          <w:b/>
        </w:rPr>
        <w:t>)</w:t>
      </w:r>
      <w:r w:rsidR="0088498D">
        <w:rPr>
          <w:rFonts w:ascii="Arial Narrow" w:hAnsi="Arial Narrow"/>
          <w:b/>
        </w:rPr>
        <w:t>:</w:t>
      </w:r>
    </w:p>
    <w:p w14:paraId="7D4D13F5" w14:textId="77777777" w:rsidR="00155E67" w:rsidRPr="00BB059D" w:rsidRDefault="00155E67" w:rsidP="0088498D">
      <w:pPr>
        <w:rPr>
          <w:rFonts w:ascii="Arial Narrow" w:hAnsi="Arial Narrow"/>
          <w:b/>
        </w:rPr>
      </w:pPr>
    </w:p>
    <w:tbl>
      <w:tblPr>
        <w:tblStyle w:val="Tabela-Siatka"/>
        <w:tblW w:w="9357" w:type="dxa"/>
        <w:tblInd w:w="-431" w:type="dxa"/>
        <w:tblLook w:val="04A0" w:firstRow="1" w:lastRow="0" w:firstColumn="1" w:lastColumn="0" w:noHBand="0" w:noVBand="1"/>
      </w:tblPr>
      <w:tblGrid>
        <w:gridCol w:w="537"/>
        <w:gridCol w:w="4224"/>
        <w:gridCol w:w="2148"/>
        <w:gridCol w:w="2448"/>
      </w:tblGrid>
      <w:tr w:rsidR="00155E67" w:rsidRPr="00BC1E3B" w14:paraId="79D0D68D" w14:textId="73163B32" w:rsidTr="00F968D3">
        <w:tc>
          <w:tcPr>
            <w:tcW w:w="537" w:type="dxa"/>
          </w:tcPr>
          <w:p w14:paraId="098257F7" w14:textId="77777777" w:rsidR="00155E67" w:rsidRPr="00BC1E3B" w:rsidRDefault="00155E67" w:rsidP="00155E67">
            <w:pPr>
              <w:suppressAutoHyphens/>
              <w:spacing w:before="120" w:after="120"/>
              <w:jc w:val="both"/>
              <w:rPr>
                <w:b/>
                <w:lang w:eastAsia="ar-SA"/>
              </w:rPr>
            </w:pPr>
            <w:r w:rsidRPr="00BC1E3B">
              <w:rPr>
                <w:b/>
                <w:lang w:eastAsia="ar-SA"/>
              </w:rPr>
              <w:t>Lp.</w:t>
            </w:r>
          </w:p>
        </w:tc>
        <w:tc>
          <w:tcPr>
            <w:tcW w:w="4224" w:type="dxa"/>
          </w:tcPr>
          <w:p w14:paraId="68755F2B" w14:textId="466A45C2" w:rsidR="00155E67" w:rsidRPr="00BC1E3B" w:rsidRDefault="00155E67" w:rsidP="00155E67">
            <w:pPr>
              <w:tabs>
                <w:tab w:val="left" w:pos="2457"/>
              </w:tabs>
              <w:suppressAutoHyphens/>
              <w:spacing w:before="120" w:after="120"/>
              <w:jc w:val="both"/>
              <w:rPr>
                <w:b/>
                <w:lang w:eastAsia="ar-SA"/>
              </w:rPr>
            </w:pPr>
            <w:r w:rsidRPr="006F6C1C">
              <w:rPr>
                <w:rFonts w:ascii="Arial Narrow" w:hAnsi="Arial Narrow"/>
                <w:b/>
                <w:lang w:eastAsia="ar-SA"/>
              </w:rPr>
              <w:t xml:space="preserve">Nazwa elementu wchodzącego w skład: </w:t>
            </w:r>
            <w:r>
              <w:rPr>
                <w:rFonts w:ascii="Arial Narrow" w:hAnsi="Arial Narrow"/>
                <w:b/>
                <w:lang w:eastAsia="ar-SA"/>
              </w:rPr>
              <w:t>Frezarka CNC</w:t>
            </w:r>
          </w:p>
        </w:tc>
        <w:tc>
          <w:tcPr>
            <w:tcW w:w="2148" w:type="dxa"/>
          </w:tcPr>
          <w:p w14:paraId="41CF9FFA" w14:textId="17684D83" w:rsidR="00155E67" w:rsidRPr="00BC1E3B" w:rsidRDefault="00155E67" w:rsidP="009E390E">
            <w:pPr>
              <w:suppressAutoHyphens/>
              <w:spacing w:before="120" w:after="120"/>
              <w:jc w:val="both"/>
              <w:rPr>
                <w:b/>
                <w:lang w:eastAsia="ar-SA"/>
              </w:rPr>
            </w:pPr>
            <w:r w:rsidRPr="006F6C1C">
              <w:rPr>
                <w:rFonts w:ascii="Arial Narrow" w:hAnsi="Arial Narrow"/>
                <w:b/>
                <w:lang w:eastAsia="ar-SA"/>
              </w:rPr>
              <w:t xml:space="preserve">Zgodność ze </w:t>
            </w:r>
            <w:r w:rsidR="009E390E">
              <w:rPr>
                <w:rFonts w:ascii="Arial Narrow" w:hAnsi="Arial Narrow"/>
                <w:b/>
                <w:lang w:eastAsia="ar-SA"/>
              </w:rPr>
              <w:t>specyfikacją techniczną</w:t>
            </w:r>
            <w:r w:rsidRPr="006F6C1C">
              <w:rPr>
                <w:rFonts w:ascii="Arial Narrow" w:hAnsi="Arial Narrow"/>
                <w:b/>
                <w:lang w:eastAsia="ar-SA"/>
              </w:rPr>
              <w:t xml:space="preserve"> (TAK/NIE)*</w:t>
            </w:r>
          </w:p>
        </w:tc>
        <w:tc>
          <w:tcPr>
            <w:tcW w:w="2448" w:type="dxa"/>
          </w:tcPr>
          <w:p w14:paraId="36E9E247" w14:textId="1CAE84DC" w:rsidR="00155E67" w:rsidRPr="00BC1E3B" w:rsidRDefault="00155E67" w:rsidP="00155E67">
            <w:pPr>
              <w:suppressAutoHyphens/>
              <w:spacing w:before="120" w:after="120"/>
              <w:jc w:val="both"/>
              <w:rPr>
                <w:b/>
                <w:lang w:eastAsia="ar-SA"/>
              </w:rPr>
            </w:pPr>
            <w:r w:rsidRPr="006F6C1C">
              <w:rPr>
                <w:rFonts w:ascii="Arial Narrow" w:hAnsi="Arial Narrow"/>
                <w:b/>
                <w:lang w:eastAsia="ar-SA"/>
              </w:rPr>
              <w:t>UWAG</w:t>
            </w:r>
            <w:r w:rsidR="007D414C">
              <w:rPr>
                <w:rFonts w:ascii="Arial Narrow" w:hAnsi="Arial Narrow"/>
                <w:b/>
                <w:lang w:eastAsia="ar-SA"/>
              </w:rPr>
              <w:t>I</w:t>
            </w:r>
            <w:r w:rsidR="009E390E">
              <w:rPr>
                <w:rFonts w:ascii="Arial Narrow" w:hAnsi="Arial Narrow"/>
                <w:b/>
                <w:lang w:eastAsia="ar-SA"/>
              </w:rPr>
              <w:t>/RÓWNOWAŻNOŚĆ</w:t>
            </w:r>
            <w:r w:rsidRPr="006F6C1C">
              <w:rPr>
                <w:rFonts w:ascii="Arial Narrow" w:hAnsi="Arial Narrow"/>
                <w:b/>
                <w:lang w:eastAsia="ar-SA"/>
              </w:rPr>
              <w:t>**</w:t>
            </w:r>
          </w:p>
        </w:tc>
      </w:tr>
      <w:tr w:rsidR="00155E67" w:rsidRPr="00BC1E3B" w14:paraId="7007098B" w14:textId="459A9409" w:rsidTr="00F968D3">
        <w:tc>
          <w:tcPr>
            <w:tcW w:w="537" w:type="dxa"/>
          </w:tcPr>
          <w:p w14:paraId="5BC3C892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1</w:t>
            </w:r>
          </w:p>
        </w:tc>
        <w:tc>
          <w:tcPr>
            <w:tcW w:w="4224" w:type="dxa"/>
          </w:tcPr>
          <w:p w14:paraId="00F271DE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Maszyna fabrycznie nowa</w:t>
            </w:r>
          </w:p>
        </w:tc>
        <w:tc>
          <w:tcPr>
            <w:tcW w:w="2148" w:type="dxa"/>
          </w:tcPr>
          <w:p w14:paraId="0BA275D3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562DF9BB" w14:textId="5539208C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00055D26" w14:textId="3CD25A51" w:rsidTr="00F968D3">
        <w:tc>
          <w:tcPr>
            <w:tcW w:w="537" w:type="dxa"/>
          </w:tcPr>
          <w:p w14:paraId="590606AB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2</w:t>
            </w:r>
          </w:p>
        </w:tc>
        <w:tc>
          <w:tcPr>
            <w:tcW w:w="4224" w:type="dxa"/>
          </w:tcPr>
          <w:p w14:paraId="573AA629" w14:textId="317F8F60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Przesuw w osi X – min. 76</w:t>
            </w:r>
            <w:r w:rsidR="00640E06">
              <w:rPr>
                <w:lang w:eastAsia="ar-SA"/>
              </w:rPr>
              <w:t>2</w:t>
            </w:r>
            <w:r w:rsidRPr="00BC1E3B">
              <w:rPr>
                <w:lang w:eastAsia="ar-SA"/>
              </w:rPr>
              <w:t xml:space="preserve"> mm</w:t>
            </w:r>
          </w:p>
        </w:tc>
        <w:tc>
          <w:tcPr>
            <w:tcW w:w="2148" w:type="dxa"/>
          </w:tcPr>
          <w:p w14:paraId="6F3788C6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6CDFB807" w14:textId="728EE6C2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5B77458A" w14:textId="5DA3E63E" w:rsidTr="00F968D3">
        <w:tc>
          <w:tcPr>
            <w:tcW w:w="537" w:type="dxa"/>
          </w:tcPr>
          <w:p w14:paraId="68D31DA5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3</w:t>
            </w:r>
          </w:p>
        </w:tc>
        <w:tc>
          <w:tcPr>
            <w:tcW w:w="4224" w:type="dxa"/>
          </w:tcPr>
          <w:p w14:paraId="06252E8B" w14:textId="05AC3364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Przesuw w osi Y – min. 40</w:t>
            </w:r>
            <w:r w:rsidR="00640E06">
              <w:rPr>
                <w:lang w:eastAsia="ar-SA"/>
              </w:rPr>
              <w:t>6</w:t>
            </w:r>
            <w:r w:rsidRPr="00BC1E3B">
              <w:rPr>
                <w:lang w:eastAsia="ar-SA"/>
              </w:rPr>
              <w:t xml:space="preserve"> mm</w:t>
            </w:r>
          </w:p>
        </w:tc>
        <w:tc>
          <w:tcPr>
            <w:tcW w:w="2148" w:type="dxa"/>
          </w:tcPr>
          <w:p w14:paraId="18363872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73C4C28B" w14:textId="40870E23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55429DF1" w14:textId="5E684F85" w:rsidTr="00F968D3">
        <w:tc>
          <w:tcPr>
            <w:tcW w:w="537" w:type="dxa"/>
          </w:tcPr>
          <w:p w14:paraId="09B39E12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4</w:t>
            </w:r>
          </w:p>
        </w:tc>
        <w:tc>
          <w:tcPr>
            <w:tcW w:w="4224" w:type="dxa"/>
          </w:tcPr>
          <w:p w14:paraId="4AC3D156" w14:textId="3A3C2AD1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Przesuw w osi Z – min. 50</w:t>
            </w:r>
            <w:r w:rsidR="00640E06">
              <w:rPr>
                <w:lang w:eastAsia="ar-SA"/>
              </w:rPr>
              <w:t>8</w:t>
            </w:r>
            <w:r w:rsidRPr="00BC1E3B">
              <w:rPr>
                <w:lang w:eastAsia="ar-SA"/>
              </w:rPr>
              <w:t xml:space="preserve"> mm</w:t>
            </w:r>
          </w:p>
        </w:tc>
        <w:tc>
          <w:tcPr>
            <w:tcW w:w="2148" w:type="dxa"/>
          </w:tcPr>
          <w:p w14:paraId="36FE89EF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62BF996D" w14:textId="73203E2F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2A5F353D" w14:textId="6B6DCAF4" w:rsidTr="00F968D3">
        <w:tc>
          <w:tcPr>
            <w:tcW w:w="537" w:type="dxa"/>
          </w:tcPr>
          <w:p w14:paraId="77B20E40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5</w:t>
            </w:r>
          </w:p>
        </w:tc>
        <w:tc>
          <w:tcPr>
            <w:tcW w:w="4224" w:type="dxa"/>
          </w:tcPr>
          <w:p w14:paraId="04D99614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 xml:space="preserve">Powierzchnia stołu X </w:t>
            </w:r>
            <w:proofErr w:type="spellStart"/>
            <w:r w:rsidRPr="00BC1E3B">
              <w:rPr>
                <w:lang w:eastAsia="ar-SA"/>
              </w:rPr>
              <w:t>x</w:t>
            </w:r>
            <w:proofErr w:type="spellEnd"/>
            <w:r w:rsidRPr="00BC1E3B">
              <w:rPr>
                <w:lang w:eastAsia="ar-SA"/>
              </w:rPr>
              <w:t xml:space="preserve"> Y – min. 900x300 mm</w:t>
            </w:r>
          </w:p>
        </w:tc>
        <w:tc>
          <w:tcPr>
            <w:tcW w:w="2148" w:type="dxa"/>
          </w:tcPr>
          <w:p w14:paraId="04FD5F36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6E0FE31B" w14:textId="5DFE6F36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629A6B7A" w14:textId="7288755F" w:rsidTr="00F968D3">
        <w:tc>
          <w:tcPr>
            <w:tcW w:w="537" w:type="dxa"/>
          </w:tcPr>
          <w:p w14:paraId="218A32F0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6</w:t>
            </w:r>
          </w:p>
        </w:tc>
        <w:tc>
          <w:tcPr>
            <w:tcW w:w="4224" w:type="dxa"/>
          </w:tcPr>
          <w:p w14:paraId="4DD0E97E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Maksymalne obciążenie stołu – min. 680 kg</w:t>
            </w:r>
          </w:p>
        </w:tc>
        <w:tc>
          <w:tcPr>
            <w:tcW w:w="2148" w:type="dxa"/>
          </w:tcPr>
          <w:p w14:paraId="60B658B4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780BB35F" w14:textId="073A4003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3A4C3411" w14:textId="73ED3912" w:rsidTr="00F968D3">
        <w:tc>
          <w:tcPr>
            <w:tcW w:w="537" w:type="dxa"/>
          </w:tcPr>
          <w:p w14:paraId="591A05F4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7</w:t>
            </w:r>
          </w:p>
        </w:tc>
        <w:tc>
          <w:tcPr>
            <w:tcW w:w="4224" w:type="dxa"/>
          </w:tcPr>
          <w:p w14:paraId="56634B4A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Stożek mocujący – ISO 40</w:t>
            </w:r>
          </w:p>
        </w:tc>
        <w:tc>
          <w:tcPr>
            <w:tcW w:w="2148" w:type="dxa"/>
          </w:tcPr>
          <w:p w14:paraId="19109BF4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6EB36797" w14:textId="4E75D246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3FB7DDF9" w14:textId="7399F607" w:rsidTr="00F968D3">
        <w:tc>
          <w:tcPr>
            <w:tcW w:w="537" w:type="dxa"/>
          </w:tcPr>
          <w:p w14:paraId="18765661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8</w:t>
            </w:r>
          </w:p>
        </w:tc>
        <w:tc>
          <w:tcPr>
            <w:tcW w:w="4224" w:type="dxa"/>
          </w:tcPr>
          <w:p w14:paraId="0EDC97CA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 xml:space="preserve">Maksymalne obroty – min. 12000 </w:t>
            </w:r>
            <w:proofErr w:type="spellStart"/>
            <w:r w:rsidRPr="00BC1E3B">
              <w:rPr>
                <w:lang w:eastAsia="ar-SA"/>
              </w:rPr>
              <w:t>obr</w:t>
            </w:r>
            <w:proofErr w:type="spellEnd"/>
            <w:r w:rsidRPr="00BC1E3B">
              <w:rPr>
                <w:lang w:eastAsia="ar-SA"/>
              </w:rPr>
              <w:t>/min</w:t>
            </w:r>
          </w:p>
        </w:tc>
        <w:tc>
          <w:tcPr>
            <w:tcW w:w="2148" w:type="dxa"/>
          </w:tcPr>
          <w:p w14:paraId="60E6BED0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74805337" w14:textId="2D3B8EEC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5DDA8A45" w14:textId="7A055BBD" w:rsidTr="00F968D3">
        <w:tc>
          <w:tcPr>
            <w:tcW w:w="537" w:type="dxa"/>
          </w:tcPr>
          <w:p w14:paraId="0BCB7F23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9</w:t>
            </w:r>
          </w:p>
        </w:tc>
        <w:tc>
          <w:tcPr>
            <w:tcW w:w="4224" w:type="dxa"/>
          </w:tcPr>
          <w:p w14:paraId="18D927DA" w14:textId="71F47685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Maksymalna moc wrzeciona – min. 22</w:t>
            </w:r>
            <w:r w:rsidR="00640E06">
              <w:rPr>
                <w:lang w:eastAsia="ar-SA"/>
              </w:rPr>
              <w:t>,4</w:t>
            </w:r>
            <w:r w:rsidRPr="00BC1E3B">
              <w:rPr>
                <w:lang w:eastAsia="ar-SA"/>
              </w:rPr>
              <w:t xml:space="preserve"> kW</w:t>
            </w:r>
          </w:p>
        </w:tc>
        <w:tc>
          <w:tcPr>
            <w:tcW w:w="2148" w:type="dxa"/>
          </w:tcPr>
          <w:p w14:paraId="344EFFD5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3A9D5E1E" w14:textId="0F330B8E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0A26CD96" w14:textId="42307380" w:rsidTr="00F968D3">
        <w:tc>
          <w:tcPr>
            <w:tcW w:w="537" w:type="dxa"/>
          </w:tcPr>
          <w:p w14:paraId="23F75C20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lastRenderedPageBreak/>
              <w:t>10</w:t>
            </w:r>
          </w:p>
        </w:tc>
        <w:tc>
          <w:tcPr>
            <w:tcW w:w="4224" w:type="dxa"/>
          </w:tcPr>
          <w:p w14:paraId="6395F00B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Szybkość dobiegów w osiach X,Y,Z – min. 35 m/min</w:t>
            </w:r>
          </w:p>
        </w:tc>
        <w:tc>
          <w:tcPr>
            <w:tcW w:w="2148" w:type="dxa"/>
          </w:tcPr>
          <w:p w14:paraId="43928D04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57CBBDBB" w14:textId="55B95F86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55083B47" w14:textId="3E3A8CAB" w:rsidTr="00F968D3">
        <w:tc>
          <w:tcPr>
            <w:tcW w:w="537" w:type="dxa"/>
          </w:tcPr>
          <w:p w14:paraId="0DA9A313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11</w:t>
            </w:r>
          </w:p>
        </w:tc>
        <w:tc>
          <w:tcPr>
            <w:tcW w:w="4224" w:type="dxa"/>
          </w:tcPr>
          <w:p w14:paraId="3FE1D07E" w14:textId="31436333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Posuwy robocze – min. 2</w:t>
            </w:r>
            <w:r w:rsidR="00640E06">
              <w:rPr>
                <w:lang w:eastAsia="ar-SA"/>
              </w:rPr>
              <w:t>1,2</w:t>
            </w:r>
            <w:r w:rsidRPr="00BC1E3B">
              <w:rPr>
                <w:lang w:eastAsia="ar-SA"/>
              </w:rPr>
              <w:t xml:space="preserve"> m/min</w:t>
            </w:r>
          </w:p>
        </w:tc>
        <w:tc>
          <w:tcPr>
            <w:tcW w:w="2148" w:type="dxa"/>
          </w:tcPr>
          <w:p w14:paraId="63CBAD2C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67335EE0" w14:textId="6838BD86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59D41176" w14:textId="38CBA0A6" w:rsidTr="00F968D3">
        <w:tc>
          <w:tcPr>
            <w:tcW w:w="537" w:type="dxa"/>
          </w:tcPr>
          <w:p w14:paraId="37D6F3E7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12</w:t>
            </w:r>
          </w:p>
        </w:tc>
        <w:tc>
          <w:tcPr>
            <w:tcW w:w="4224" w:type="dxa"/>
          </w:tcPr>
          <w:p w14:paraId="4C57A7FA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Liczba narzędzi w magazynie – min. 30</w:t>
            </w:r>
          </w:p>
        </w:tc>
        <w:tc>
          <w:tcPr>
            <w:tcW w:w="2148" w:type="dxa"/>
          </w:tcPr>
          <w:p w14:paraId="22443FB4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76DEE202" w14:textId="17BF559E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4BF758E8" w14:textId="5F916188" w:rsidTr="00F968D3">
        <w:tc>
          <w:tcPr>
            <w:tcW w:w="537" w:type="dxa"/>
          </w:tcPr>
          <w:p w14:paraId="37AECE6F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13</w:t>
            </w:r>
          </w:p>
        </w:tc>
        <w:tc>
          <w:tcPr>
            <w:tcW w:w="4224" w:type="dxa"/>
          </w:tcPr>
          <w:p w14:paraId="483247BF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Maksymalna średnica narzędzia (przy wszystkich narzędziach w magazynie) - min. 60mm</w:t>
            </w:r>
          </w:p>
        </w:tc>
        <w:tc>
          <w:tcPr>
            <w:tcW w:w="2148" w:type="dxa"/>
          </w:tcPr>
          <w:p w14:paraId="2A34A6EC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67579384" w14:textId="2F4CA3CC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016358C7" w14:textId="25C32B7C" w:rsidTr="00F968D3">
        <w:tc>
          <w:tcPr>
            <w:tcW w:w="537" w:type="dxa"/>
          </w:tcPr>
          <w:p w14:paraId="6B1A930C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14</w:t>
            </w:r>
          </w:p>
        </w:tc>
        <w:tc>
          <w:tcPr>
            <w:tcW w:w="4224" w:type="dxa"/>
          </w:tcPr>
          <w:p w14:paraId="75881A3C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Maksymalny ciężar narzędzia – min. 5 kg</w:t>
            </w:r>
          </w:p>
        </w:tc>
        <w:tc>
          <w:tcPr>
            <w:tcW w:w="2148" w:type="dxa"/>
          </w:tcPr>
          <w:p w14:paraId="7C56D0DE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4B68098A" w14:textId="40F46F18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4C7BC219" w14:textId="7142D6A3" w:rsidTr="00F968D3">
        <w:tc>
          <w:tcPr>
            <w:tcW w:w="537" w:type="dxa"/>
          </w:tcPr>
          <w:p w14:paraId="5B5169D6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15</w:t>
            </w:r>
          </w:p>
        </w:tc>
        <w:tc>
          <w:tcPr>
            <w:tcW w:w="4224" w:type="dxa"/>
          </w:tcPr>
          <w:p w14:paraId="5D5622A3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Czas wymiany jednego narzędzia na drugie narzędzie – max. 3 s</w:t>
            </w:r>
          </w:p>
        </w:tc>
        <w:tc>
          <w:tcPr>
            <w:tcW w:w="2148" w:type="dxa"/>
          </w:tcPr>
          <w:p w14:paraId="4209B2B7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2C310D73" w14:textId="2997DD18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7F6A7A4A" w14:textId="70DDAD58" w:rsidTr="00F968D3">
        <w:tc>
          <w:tcPr>
            <w:tcW w:w="537" w:type="dxa"/>
          </w:tcPr>
          <w:p w14:paraId="42D20EBA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16</w:t>
            </w:r>
          </w:p>
        </w:tc>
        <w:tc>
          <w:tcPr>
            <w:tcW w:w="4224" w:type="dxa"/>
          </w:tcPr>
          <w:p w14:paraId="0F8BC0A7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Dokładność pozycjonowania maszyny – nie więcej niż +/-0,005 mm</w:t>
            </w:r>
          </w:p>
        </w:tc>
        <w:tc>
          <w:tcPr>
            <w:tcW w:w="2148" w:type="dxa"/>
          </w:tcPr>
          <w:p w14:paraId="452D940E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03500E7F" w14:textId="0919FDE3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71C626BA" w14:textId="3148C5A0" w:rsidTr="00F968D3">
        <w:tc>
          <w:tcPr>
            <w:tcW w:w="537" w:type="dxa"/>
          </w:tcPr>
          <w:p w14:paraId="32E26EDB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17</w:t>
            </w:r>
          </w:p>
        </w:tc>
        <w:tc>
          <w:tcPr>
            <w:tcW w:w="4224" w:type="dxa"/>
          </w:tcPr>
          <w:p w14:paraId="33C398B5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Powtarzalność pozycjonowania maszyny – nie więcej niż +/-0,003 mm</w:t>
            </w:r>
          </w:p>
        </w:tc>
        <w:tc>
          <w:tcPr>
            <w:tcW w:w="2148" w:type="dxa"/>
          </w:tcPr>
          <w:p w14:paraId="07F9B1E8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4FD25A67" w14:textId="0095A579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07DC660B" w14:textId="53E2F2A4" w:rsidTr="00F968D3">
        <w:tc>
          <w:tcPr>
            <w:tcW w:w="537" w:type="dxa"/>
          </w:tcPr>
          <w:p w14:paraId="59C898A4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18</w:t>
            </w:r>
          </w:p>
        </w:tc>
        <w:tc>
          <w:tcPr>
            <w:tcW w:w="4224" w:type="dxa"/>
          </w:tcPr>
          <w:p w14:paraId="7F94BB25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Napięcie zasilania – 3x400 V</w:t>
            </w:r>
          </w:p>
        </w:tc>
        <w:tc>
          <w:tcPr>
            <w:tcW w:w="2148" w:type="dxa"/>
          </w:tcPr>
          <w:p w14:paraId="30E5027D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44835385" w14:textId="112AC570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04516111" w14:textId="7D27FC44" w:rsidTr="00F968D3">
        <w:tc>
          <w:tcPr>
            <w:tcW w:w="537" w:type="dxa"/>
          </w:tcPr>
          <w:p w14:paraId="2D43612E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19</w:t>
            </w:r>
          </w:p>
        </w:tc>
        <w:tc>
          <w:tcPr>
            <w:tcW w:w="4224" w:type="dxa"/>
          </w:tcPr>
          <w:p w14:paraId="0CF3E97F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 xml:space="preserve">Częstotliwość – 50 </w:t>
            </w:r>
            <w:proofErr w:type="spellStart"/>
            <w:r w:rsidRPr="00BC1E3B">
              <w:rPr>
                <w:lang w:eastAsia="ar-SA"/>
              </w:rPr>
              <w:t>Hz</w:t>
            </w:r>
            <w:proofErr w:type="spellEnd"/>
          </w:p>
        </w:tc>
        <w:tc>
          <w:tcPr>
            <w:tcW w:w="2148" w:type="dxa"/>
          </w:tcPr>
          <w:p w14:paraId="1687F36F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0205AC93" w14:textId="5C9D385B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106FA7E3" w14:textId="2EBA3E39" w:rsidTr="00F968D3">
        <w:tc>
          <w:tcPr>
            <w:tcW w:w="537" w:type="dxa"/>
          </w:tcPr>
          <w:p w14:paraId="410577EE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20</w:t>
            </w:r>
          </w:p>
        </w:tc>
        <w:tc>
          <w:tcPr>
            <w:tcW w:w="4224" w:type="dxa"/>
          </w:tcPr>
          <w:p w14:paraId="09D6CC7E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Ciśnienie sprężonego powietrza – min. 6 bar</w:t>
            </w:r>
          </w:p>
        </w:tc>
        <w:tc>
          <w:tcPr>
            <w:tcW w:w="2148" w:type="dxa"/>
          </w:tcPr>
          <w:p w14:paraId="2D5981D8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39F1DABD" w14:textId="7892A890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66528881" w14:textId="0E6160D3" w:rsidTr="00F968D3">
        <w:tc>
          <w:tcPr>
            <w:tcW w:w="537" w:type="dxa"/>
          </w:tcPr>
          <w:p w14:paraId="26886617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21</w:t>
            </w:r>
          </w:p>
        </w:tc>
        <w:tc>
          <w:tcPr>
            <w:tcW w:w="4224" w:type="dxa"/>
          </w:tcPr>
          <w:p w14:paraId="59C143CA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 xml:space="preserve">Sterowanie CNC - typ </w:t>
            </w:r>
            <w:proofErr w:type="spellStart"/>
            <w:r w:rsidRPr="00BC1E3B">
              <w:rPr>
                <w:lang w:eastAsia="ar-SA"/>
              </w:rPr>
              <w:t>Sinumerik</w:t>
            </w:r>
            <w:proofErr w:type="spellEnd"/>
            <w:r w:rsidRPr="00BC1E3B">
              <w:rPr>
                <w:lang w:eastAsia="ar-SA"/>
              </w:rPr>
              <w:t xml:space="preserve">, </w:t>
            </w:r>
            <w:proofErr w:type="spellStart"/>
            <w:r w:rsidRPr="00BC1E3B">
              <w:rPr>
                <w:lang w:eastAsia="ar-SA"/>
              </w:rPr>
              <w:t>Fanuc</w:t>
            </w:r>
            <w:proofErr w:type="spellEnd"/>
            <w:r w:rsidRPr="00BC1E3B">
              <w:rPr>
                <w:lang w:eastAsia="ar-SA"/>
              </w:rPr>
              <w:t xml:space="preserve">, </w:t>
            </w:r>
            <w:proofErr w:type="spellStart"/>
            <w:r w:rsidRPr="00BC1E3B">
              <w:rPr>
                <w:lang w:eastAsia="ar-SA"/>
              </w:rPr>
              <w:t>Heidenhain</w:t>
            </w:r>
            <w:proofErr w:type="spellEnd"/>
            <w:r w:rsidRPr="00BC1E3B">
              <w:rPr>
                <w:lang w:eastAsia="ar-SA"/>
              </w:rPr>
              <w:t>, lub porównywalny, w polskiej wersji językowej</w:t>
            </w:r>
          </w:p>
        </w:tc>
        <w:tc>
          <w:tcPr>
            <w:tcW w:w="2148" w:type="dxa"/>
          </w:tcPr>
          <w:p w14:paraId="1A518350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48CC422A" w14:textId="5DD6F3BD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03DD8431" w14:textId="5F1311FC" w:rsidTr="00F968D3">
        <w:tc>
          <w:tcPr>
            <w:tcW w:w="537" w:type="dxa"/>
          </w:tcPr>
          <w:p w14:paraId="074B9AD4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22</w:t>
            </w:r>
          </w:p>
        </w:tc>
        <w:tc>
          <w:tcPr>
            <w:tcW w:w="4224" w:type="dxa"/>
          </w:tcPr>
          <w:p w14:paraId="7A7F61F2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Pojemność pamięci  - min. 1 GB</w:t>
            </w:r>
          </w:p>
        </w:tc>
        <w:tc>
          <w:tcPr>
            <w:tcW w:w="2148" w:type="dxa"/>
          </w:tcPr>
          <w:p w14:paraId="3297034E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79A5CA62" w14:textId="44274BE2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51530980" w14:textId="685209A2" w:rsidTr="00F968D3">
        <w:tc>
          <w:tcPr>
            <w:tcW w:w="537" w:type="dxa"/>
          </w:tcPr>
          <w:p w14:paraId="64250844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23</w:t>
            </w:r>
          </w:p>
        </w:tc>
        <w:tc>
          <w:tcPr>
            <w:tcW w:w="4224" w:type="dxa"/>
          </w:tcPr>
          <w:p w14:paraId="7BBB08F1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Karta sieciowa</w:t>
            </w:r>
          </w:p>
        </w:tc>
        <w:tc>
          <w:tcPr>
            <w:tcW w:w="2148" w:type="dxa"/>
          </w:tcPr>
          <w:p w14:paraId="08DD9D0F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2E488BC1" w14:textId="666697E2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268C3467" w14:textId="30264747" w:rsidTr="00F968D3">
        <w:tc>
          <w:tcPr>
            <w:tcW w:w="537" w:type="dxa"/>
          </w:tcPr>
          <w:p w14:paraId="79A04864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24</w:t>
            </w:r>
          </w:p>
        </w:tc>
        <w:tc>
          <w:tcPr>
            <w:tcW w:w="4224" w:type="dxa"/>
          </w:tcPr>
          <w:p w14:paraId="15061CD1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Zabezpieczenie przed zanikiem napięcia</w:t>
            </w:r>
          </w:p>
        </w:tc>
        <w:tc>
          <w:tcPr>
            <w:tcW w:w="2148" w:type="dxa"/>
          </w:tcPr>
          <w:p w14:paraId="5F39B056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4789324E" w14:textId="38DF07C4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2D5432CD" w14:textId="755BA70F" w:rsidTr="00F968D3">
        <w:tc>
          <w:tcPr>
            <w:tcW w:w="537" w:type="dxa"/>
          </w:tcPr>
          <w:p w14:paraId="6BC308EA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25</w:t>
            </w:r>
          </w:p>
        </w:tc>
        <w:tc>
          <w:tcPr>
            <w:tcW w:w="4224" w:type="dxa"/>
          </w:tcPr>
          <w:p w14:paraId="3439ED5F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Zdalny monitoring stanu pracy maszyny</w:t>
            </w:r>
          </w:p>
        </w:tc>
        <w:tc>
          <w:tcPr>
            <w:tcW w:w="2148" w:type="dxa"/>
          </w:tcPr>
          <w:p w14:paraId="70C9CF43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5824EAA6" w14:textId="432EADAE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54B4E1AF" w14:textId="1B4ADA6B" w:rsidTr="00F968D3">
        <w:tc>
          <w:tcPr>
            <w:tcW w:w="537" w:type="dxa"/>
          </w:tcPr>
          <w:p w14:paraId="122D9B6C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26</w:t>
            </w:r>
          </w:p>
        </w:tc>
        <w:tc>
          <w:tcPr>
            <w:tcW w:w="4224" w:type="dxa"/>
          </w:tcPr>
          <w:p w14:paraId="7AB03381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Monitor LCD</w:t>
            </w:r>
          </w:p>
        </w:tc>
        <w:tc>
          <w:tcPr>
            <w:tcW w:w="2148" w:type="dxa"/>
          </w:tcPr>
          <w:p w14:paraId="5C0086B5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21A9F4DE" w14:textId="0921427E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4B8E22EC" w14:textId="1023B2C1" w:rsidTr="00F968D3">
        <w:tc>
          <w:tcPr>
            <w:tcW w:w="537" w:type="dxa"/>
          </w:tcPr>
          <w:p w14:paraId="3A42E04C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27</w:t>
            </w:r>
          </w:p>
        </w:tc>
        <w:tc>
          <w:tcPr>
            <w:tcW w:w="4224" w:type="dxa"/>
          </w:tcPr>
          <w:p w14:paraId="32A3A8C4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Złącze USB lub RS232C do transferu danych</w:t>
            </w:r>
          </w:p>
        </w:tc>
        <w:tc>
          <w:tcPr>
            <w:tcW w:w="2148" w:type="dxa"/>
          </w:tcPr>
          <w:p w14:paraId="016C1E98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448D623E" w14:textId="1B3CAAAB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6500274D" w14:textId="7EFEACFA" w:rsidTr="00F968D3">
        <w:tc>
          <w:tcPr>
            <w:tcW w:w="537" w:type="dxa"/>
          </w:tcPr>
          <w:p w14:paraId="26DE88A9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28</w:t>
            </w:r>
          </w:p>
        </w:tc>
        <w:tc>
          <w:tcPr>
            <w:tcW w:w="4224" w:type="dxa"/>
          </w:tcPr>
          <w:p w14:paraId="422D7577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Zestaw sond do pomiaru narzędzi na promieniu i długości, do pomiaru ustawienia detali wraz z cyklami pomiarowymi</w:t>
            </w:r>
          </w:p>
        </w:tc>
        <w:tc>
          <w:tcPr>
            <w:tcW w:w="2148" w:type="dxa"/>
          </w:tcPr>
          <w:p w14:paraId="0ACC19E3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0B3EE577" w14:textId="2BDE50BC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69B1943A" w14:textId="06F5B66A" w:rsidTr="00F968D3">
        <w:tc>
          <w:tcPr>
            <w:tcW w:w="537" w:type="dxa"/>
          </w:tcPr>
          <w:p w14:paraId="51F0A357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29</w:t>
            </w:r>
          </w:p>
        </w:tc>
        <w:tc>
          <w:tcPr>
            <w:tcW w:w="4224" w:type="dxa"/>
          </w:tcPr>
          <w:p w14:paraId="17B72FCD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Pokrętka elektroniczna</w:t>
            </w:r>
          </w:p>
        </w:tc>
        <w:tc>
          <w:tcPr>
            <w:tcW w:w="2148" w:type="dxa"/>
          </w:tcPr>
          <w:p w14:paraId="3B00B009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1B63AC1E" w14:textId="5309D36C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40C487EF" w14:textId="59CEC9CC" w:rsidTr="00F968D3">
        <w:tc>
          <w:tcPr>
            <w:tcW w:w="537" w:type="dxa"/>
          </w:tcPr>
          <w:p w14:paraId="5C905D38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30</w:t>
            </w:r>
          </w:p>
        </w:tc>
        <w:tc>
          <w:tcPr>
            <w:tcW w:w="4224" w:type="dxa"/>
          </w:tcPr>
          <w:p w14:paraId="2955199E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Układ chłodzenia wrzeciona</w:t>
            </w:r>
          </w:p>
        </w:tc>
        <w:tc>
          <w:tcPr>
            <w:tcW w:w="2148" w:type="dxa"/>
          </w:tcPr>
          <w:p w14:paraId="31680DC8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6D207B36" w14:textId="246E2AAE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589209D7" w14:textId="1223BA3C" w:rsidTr="00F968D3">
        <w:tc>
          <w:tcPr>
            <w:tcW w:w="537" w:type="dxa"/>
          </w:tcPr>
          <w:p w14:paraId="4E9FA4E1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31</w:t>
            </w:r>
          </w:p>
        </w:tc>
        <w:tc>
          <w:tcPr>
            <w:tcW w:w="4224" w:type="dxa"/>
          </w:tcPr>
          <w:p w14:paraId="5D852966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Chłodzenie narzędzia przez wrzeciono</w:t>
            </w:r>
          </w:p>
        </w:tc>
        <w:tc>
          <w:tcPr>
            <w:tcW w:w="2148" w:type="dxa"/>
          </w:tcPr>
          <w:p w14:paraId="24F16FA1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7FAC4DC2" w14:textId="7FE590D0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3AB1706C" w14:textId="10301400" w:rsidTr="00F968D3">
        <w:tc>
          <w:tcPr>
            <w:tcW w:w="537" w:type="dxa"/>
          </w:tcPr>
          <w:p w14:paraId="75906A7F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32</w:t>
            </w:r>
          </w:p>
        </w:tc>
        <w:tc>
          <w:tcPr>
            <w:tcW w:w="4224" w:type="dxa"/>
          </w:tcPr>
          <w:p w14:paraId="405291D5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Kabina ochronna</w:t>
            </w:r>
          </w:p>
        </w:tc>
        <w:tc>
          <w:tcPr>
            <w:tcW w:w="2148" w:type="dxa"/>
          </w:tcPr>
          <w:p w14:paraId="027E4B5A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1F7BF5AE" w14:textId="5D5434E6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11E0B1D5" w14:textId="718CD818" w:rsidTr="00F968D3">
        <w:tc>
          <w:tcPr>
            <w:tcW w:w="537" w:type="dxa"/>
          </w:tcPr>
          <w:p w14:paraId="4432A31F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lastRenderedPageBreak/>
              <w:t>33</w:t>
            </w:r>
          </w:p>
        </w:tc>
        <w:tc>
          <w:tcPr>
            <w:tcW w:w="4224" w:type="dxa"/>
          </w:tcPr>
          <w:p w14:paraId="65A8A577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Układ przedmuchu stożka wrzeciona</w:t>
            </w:r>
          </w:p>
        </w:tc>
        <w:tc>
          <w:tcPr>
            <w:tcW w:w="2148" w:type="dxa"/>
          </w:tcPr>
          <w:p w14:paraId="7E4A3C23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434B0049" w14:textId="421D6F79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011AAC29" w14:textId="2F56DC31" w:rsidTr="00F968D3">
        <w:tc>
          <w:tcPr>
            <w:tcW w:w="537" w:type="dxa"/>
          </w:tcPr>
          <w:p w14:paraId="7412E58F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34</w:t>
            </w:r>
          </w:p>
        </w:tc>
        <w:tc>
          <w:tcPr>
            <w:tcW w:w="4224" w:type="dxa"/>
          </w:tcPr>
          <w:p w14:paraId="13FD8D19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Możliwość gwintowania bez oprawki kompensacyjnej</w:t>
            </w:r>
          </w:p>
        </w:tc>
        <w:tc>
          <w:tcPr>
            <w:tcW w:w="2148" w:type="dxa"/>
          </w:tcPr>
          <w:p w14:paraId="61828091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324A1E51" w14:textId="00F210FE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66F9DAA1" w14:textId="6079CD16" w:rsidTr="00F968D3">
        <w:tc>
          <w:tcPr>
            <w:tcW w:w="537" w:type="dxa"/>
          </w:tcPr>
          <w:p w14:paraId="774B5D95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35</w:t>
            </w:r>
          </w:p>
        </w:tc>
        <w:tc>
          <w:tcPr>
            <w:tcW w:w="4224" w:type="dxa"/>
          </w:tcPr>
          <w:p w14:paraId="21522248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Instalacja do podłączenia sprężonego powietrza</w:t>
            </w:r>
          </w:p>
        </w:tc>
        <w:tc>
          <w:tcPr>
            <w:tcW w:w="2148" w:type="dxa"/>
          </w:tcPr>
          <w:p w14:paraId="02457615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3BBD9FA8" w14:textId="668B1F8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5FF789E0" w14:textId="74A2C1A0" w:rsidTr="00F968D3">
        <w:tc>
          <w:tcPr>
            <w:tcW w:w="537" w:type="dxa"/>
          </w:tcPr>
          <w:p w14:paraId="1A452E5A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36</w:t>
            </w:r>
          </w:p>
        </w:tc>
        <w:tc>
          <w:tcPr>
            <w:tcW w:w="4224" w:type="dxa"/>
          </w:tcPr>
          <w:p w14:paraId="6B1000B2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Układ chłodzący ze zbiornikiem na chłodziwo</w:t>
            </w:r>
          </w:p>
        </w:tc>
        <w:tc>
          <w:tcPr>
            <w:tcW w:w="2148" w:type="dxa"/>
          </w:tcPr>
          <w:p w14:paraId="649F1942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22EB0FE9" w14:textId="3DCFB6A8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13D4BD3F" w14:textId="2ECE2FFE" w:rsidTr="00F968D3">
        <w:tc>
          <w:tcPr>
            <w:tcW w:w="537" w:type="dxa"/>
          </w:tcPr>
          <w:p w14:paraId="36712EB7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37</w:t>
            </w:r>
          </w:p>
        </w:tc>
        <w:tc>
          <w:tcPr>
            <w:tcW w:w="4224" w:type="dxa"/>
          </w:tcPr>
          <w:p w14:paraId="2F1A023D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Automatyczny układ centralnego smarowania</w:t>
            </w:r>
          </w:p>
        </w:tc>
        <w:tc>
          <w:tcPr>
            <w:tcW w:w="2148" w:type="dxa"/>
          </w:tcPr>
          <w:p w14:paraId="71327E35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3713EEA7" w14:textId="4698DBBB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77F2C1CA" w14:textId="12B74C2C" w:rsidTr="00F968D3">
        <w:tc>
          <w:tcPr>
            <w:tcW w:w="537" w:type="dxa"/>
          </w:tcPr>
          <w:p w14:paraId="636CE09E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38</w:t>
            </w:r>
          </w:p>
        </w:tc>
        <w:tc>
          <w:tcPr>
            <w:tcW w:w="4224" w:type="dxa"/>
          </w:tcPr>
          <w:p w14:paraId="62F1F938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Oświetlenie obrabiarki i oświetlenie komory obróbczej</w:t>
            </w:r>
          </w:p>
        </w:tc>
        <w:tc>
          <w:tcPr>
            <w:tcW w:w="2148" w:type="dxa"/>
          </w:tcPr>
          <w:p w14:paraId="3298E9D0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1CF1DCBF" w14:textId="392098F6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30C86AEE" w14:textId="05AE5E09" w:rsidTr="00F968D3">
        <w:tc>
          <w:tcPr>
            <w:tcW w:w="537" w:type="dxa"/>
          </w:tcPr>
          <w:p w14:paraId="37016A87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39</w:t>
            </w:r>
          </w:p>
        </w:tc>
        <w:tc>
          <w:tcPr>
            <w:tcW w:w="4224" w:type="dxa"/>
          </w:tcPr>
          <w:p w14:paraId="4C609888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Lampka sygnalizacyjna statusu pracy maszyny</w:t>
            </w:r>
          </w:p>
        </w:tc>
        <w:tc>
          <w:tcPr>
            <w:tcW w:w="2148" w:type="dxa"/>
          </w:tcPr>
          <w:p w14:paraId="763FB65B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0D5A4029" w14:textId="2F4E9F3D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66F6ED52" w14:textId="5A5C23E8" w:rsidTr="00F968D3">
        <w:tc>
          <w:tcPr>
            <w:tcW w:w="537" w:type="dxa"/>
          </w:tcPr>
          <w:p w14:paraId="13BAF7EB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40</w:t>
            </w:r>
          </w:p>
        </w:tc>
        <w:tc>
          <w:tcPr>
            <w:tcW w:w="4224" w:type="dxa"/>
          </w:tcPr>
          <w:p w14:paraId="06C5A27B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Wyrzutnik wiórów</w:t>
            </w:r>
          </w:p>
        </w:tc>
        <w:tc>
          <w:tcPr>
            <w:tcW w:w="2148" w:type="dxa"/>
          </w:tcPr>
          <w:p w14:paraId="13515967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1BDA7245" w14:textId="0543C10A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02C52842" w14:textId="265E85A1" w:rsidTr="00F968D3">
        <w:tc>
          <w:tcPr>
            <w:tcW w:w="537" w:type="dxa"/>
          </w:tcPr>
          <w:p w14:paraId="29FB5C2D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41</w:t>
            </w:r>
          </w:p>
        </w:tc>
        <w:tc>
          <w:tcPr>
            <w:tcW w:w="4224" w:type="dxa"/>
          </w:tcPr>
          <w:p w14:paraId="2B0BE7B7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Maszyna przygotowana do podłączenia dodatkowego stołu uchylno-obrotowego</w:t>
            </w:r>
          </w:p>
        </w:tc>
        <w:tc>
          <w:tcPr>
            <w:tcW w:w="2148" w:type="dxa"/>
          </w:tcPr>
          <w:p w14:paraId="43D0694D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13392CAF" w14:textId="32DF83CF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621370AB" w14:textId="1373FC16" w:rsidTr="00F968D3">
        <w:tc>
          <w:tcPr>
            <w:tcW w:w="537" w:type="dxa"/>
          </w:tcPr>
          <w:p w14:paraId="60A6181C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42</w:t>
            </w:r>
          </w:p>
        </w:tc>
        <w:tc>
          <w:tcPr>
            <w:tcW w:w="4224" w:type="dxa"/>
          </w:tcPr>
          <w:p w14:paraId="5EF7C37D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Dodatkowy dwuosiowy stół uchylno-obrotowy z płytą mocującą nie mniejszą niż 160 mm</w:t>
            </w:r>
          </w:p>
        </w:tc>
        <w:tc>
          <w:tcPr>
            <w:tcW w:w="2148" w:type="dxa"/>
          </w:tcPr>
          <w:p w14:paraId="045A4B51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639A888B" w14:textId="2D64854B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6876D4D0" w14:textId="3A75314F" w:rsidTr="00F968D3">
        <w:tc>
          <w:tcPr>
            <w:tcW w:w="537" w:type="dxa"/>
          </w:tcPr>
          <w:p w14:paraId="1ED63D4B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43</w:t>
            </w:r>
          </w:p>
        </w:tc>
        <w:tc>
          <w:tcPr>
            <w:tcW w:w="4224" w:type="dxa"/>
          </w:tcPr>
          <w:p w14:paraId="1BFA32AD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Waga dodatkowego stołu – max. 200 kg</w:t>
            </w:r>
          </w:p>
        </w:tc>
        <w:tc>
          <w:tcPr>
            <w:tcW w:w="2148" w:type="dxa"/>
          </w:tcPr>
          <w:p w14:paraId="2C73AE22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3CF1845B" w14:textId="17081754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22B4E39C" w14:textId="186F7D0A" w:rsidTr="00F968D3">
        <w:tc>
          <w:tcPr>
            <w:tcW w:w="537" w:type="dxa"/>
          </w:tcPr>
          <w:p w14:paraId="31CF11B8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44</w:t>
            </w:r>
          </w:p>
        </w:tc>
        <w:tc>
          <w:tcPr>
            <w:tcW w:w="4224" w:type="dxa"/>
          </w:tcPr>
          <w:p w14:paraId="6FE797BB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Obciążenie płyty mocującej stołu uchylno-obrotowego – max. 40 kg</w:t>
            </w:r>
          </w:p>
        </w:tc>
        <w:tc>
          <w:tcPr>
            <w:tcW w:w="2148" w:type="dxa"/>
          </w:tcPr>
          <w:p w14:paraId="3A8114F7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081CA448" w14:textId="6CEC262A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55E67" w:rsidRPr="00BC1E3B" w14:paraId="2D8E8386" w14:textId="3B444E40" w:rsidTr="00F968D3">
        <w:tc>
          <w:tcPr>
            <w:tcW w:w="537" w:type="dxa"/>
          </w:tcPr>
          <w:p w14:paraId="1530F487" w14:textId="04D32F05" w:rsidR="00155E67" w:rsidRPr="00BC1E3B" w:rsidRDefault="00155E67" w:rsidP="00F968D3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4</w:t>
            </w:r>
            <w:r w:rsidR="00F968D3">
              <w:rPr>
                <w:lang w:eastAsia="ar-SA"/>
              </w:rPr>
              <w:t>5</w:t>
            </w:r>
          </w:p>
        </w:tc>
        <w:tc>
          <w:tcPr>
            <w:tcW w:w="4224" w:type="dxa"/>
          </w:tcPr>
          <w:p w14:paraId="12219645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BC1E3B">
              <w:rPr>
                <w:lang w:eastAsia="ar-SA"/>
              </w:rPr>
              <w:t>Dokumentacja maszyny w polskiej wersji językowej</w:t>
            </w:r>
          </w:p>
        </w:tc>
        <w:tc>
          <w:tcPr>
            <w:tcW w:w="2148" w:type="dxa"/>
          </w:tcPr>
          <w:p w14:paraId="44526819" w14:textId="77777777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448" w:type="dxa"/>
          </w:tcPr>
          <w:p w14:paraId="467AB8C7" w14:textId="033C88A2" w:rsidR="00155E67" w:rsidRPr="00BC1E3B" w:rsidRDefault="00155E67" w:rsidP="006B5C1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</w:tbl>
    <w:p w14:paraId="36858523" w14:textId="20695CB0" w:rsidR="0088498D" w:rsidRPr="00064ECC" w:rsidRDefault="0088498D" w:rsidP="0088498D">
      <w:pPr>
        <w:rPr>
          <w:rFonts w:ascii="Arial Narrow" w:hAnsi="Arial Narrow"/>
        </w:rPr>
      </w:pPr>
    </w:p>
    <w:p w14:paraId="492F6B13" w14:textId="15F061F2" w:rsidR="0088498D" w:rsidRPr="00906489" w:rsidRDefault="00906489" w:rsidP="00906489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06489">
        <w:rPr>
          <w:rFonts w:ascii="Arial Narrow" w:hAnsi="Arial Narrow"/>
          <w:lang w:eastAsia="ar-SA"/>
        </w:rPr>
        <w:t>*</w:t>
      </w:r>
      <w:r>
        <w:rPr>
          <w:rFonts w:ascii="Arial Narrow" w:hAnsi="Arial Narrow"/>
          <w:lang w:eastAsia="ar-SA"/>
        </w:rPr>
        <w:t xml:space="preserve"> wpisać TAK jeśli specyfikacja jest zgodna</w:t>
      </w:r>
      <w:r w:rsidRPr="00906489">
        <w:rPr>
          <w:rFonts w:ascii="Arial Narrow" w:hAnsi="Arial Narrow"/>
          <w:lang w:eastAsia="ar-SA"/>
        </w:rPr>
        <w:t xml:space="preserve"> ze </w:t>
      </w:r>
      <w:r w:rsidR="009E390E">
        <w:rPr>
          <w:rFonts w:ascii="Arial Narrow" w:hAnsi="Arial Narrow"/>
          <w:lang w:eastAsia="ar-SA"/>
        </w:rPr>
        <w:t>specyfikacją techniczną</w:t>
      </w:r>
      <w:r>
        <w:rPr>
          <w:rFonts w:ascii="Arial Narrow" w:hAnsi="Arial Narrow"/>
          <w:lang w:eastAsia="ar-SA"/>
        </w:rPr>
        <w:t>, wpisać NIE</w:t>
      </w:r>
      <w:r w:rsidRPr="00906489">
        <w:rPr>
          <w:rFonts w:ascii="Arial Narrow" w:hAnsi="Arial Narrow"/>
          <w:lang w:eastAsia="ar-SA"/>
        </w:rPr>
        <w:t xml:space="preserve"> jeśli specyfikacja </w:t>
      </w:r>
      <w:r>
        <w:rPr>
          <w:rFonts w:ascii="Arial Narrow" w:hAnsi="Arial Narrow"/>
          <w:lang w:eastAsia="ar-SA"/>
        </w:rPr>
        <w:t xml:space="preserve">nie </w:t>
      </w:r>
      <w:r w:rsidRPr="00906489">
        <w:rPr>
          <w:rFonts w:ascii="Arial Narrow" w:hAnsi="Arial Narrow"/>
          <w:lang w:eastAsia="ar-SA"/>
        </w:rPr>
        <w:t xml:space="preserve">jest zgodna </w:t>
      </w:r>
    </w:p>
    <w:p w14:paraId="3B2B98DC" w14:textId="2587EB4C" w:rsidR="0088498D" w:rsidRDefault="00906489" w:rsidP="0088498D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** w przypadku braku uwag – wpisać BRAK</w:t>
      </w:r>
      <w:r w:rsidR="009E390E">
        <w:rPr>
          <w:rFonts w:ascii="Arial Narrow" w:hAnsi="Arial Narrow"/>
          <w:lang w:eastAsia="ar-SA"/>
        </w:rPr>
        <w:t>. U</w:t>
      </w:r>
      <w:r w:rsidR="009E390E" w:rsidRPr="009E390E">
        <w:rPr>
          <w:rFonts w:ascii="Arial Narrow" w:hAnsi="Arial Narrow"/>
          <w:lang w:eastAsia="ar-SA"/>
        </w:rPr>
        <w:t>zasadnić równoważność rozwiązania (w przypadku zaoferowania rozwiązania innego niż określonego w specyfikacji technicznej</w:t>
      </w:r>
    </w:p>
    <w:p w14:paraId="12940B6A" w14:textId="77777777" w:rsidR="0088498D" w:rsidRDefault="0088498D" w:rsidP="0088498D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54868CAA" w14:textId="77777777" w:rsidR="0088498D" w:rsidRDefault="0088498D" w:rsidP="0088498D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48CF4793" w14:textId="77777777" w:rsidR="0088498D" w:rsidRDefault="0088498D" w:rsidP="0088498D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52F9A8DE" w14:textId="77777777" w:rsidR="0088498D" w:rsidRDefault="0088498D" w:rsidP="0088498D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52302F92" w14:textId="77777777" w:rsidR="0088498D" w:rsidRPr="00940EE2" w:rsidRDefault="0088498D" w:rsidP="0088498D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Miejscowość ……………………, dnia…………………… r.*</w:t>
      </w:r>
    </w:p>
    <w:p w14:paraId="1D9DC8DC" w14:textId="77777777" w:rsidR="0088498D" w:rsidRPr="00940EE2" w:rsidRDefault="0088498D" w:rsidP="0088498D">
      <w:pPr>
        <w:suppressAutoHyphens/>
        <w:spacing w:before="120" w:after="120"/>
        <w:jc w:val="both"/>
        <w:rPr>
          <w:rFonts w:ascii="Arial Narrow" w:hAnsi="Arial Narrow"/>
        </w:rPr>
      </w:pP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  <w:t>_________________________________</w:t>
      </w:r>
      <w:r w:rsidRPr="00940EE2">
        <w:rPr>
          <w:rFonts w:ascii="Arial Narrow" w:hAnsi="Arial Narrow"/>
          <w:lang w:eastAsia="ar-SA"/>
        </w:rPr>
        <w:br/>
        <w:t xml:space="preserve">                                                                                                                    </w:t>
      </w:r>
      <w:r w:rsidRPr="00940EE2">
        <w:rPr>
          <w:rFonts w:ascii="Arial Narrow" w:hAnsi="Arial Narrow"/>
          <w:i/>
          <w:lang w:eastAsia="ar-SA"/>
        </w:rPr>
        <w:t>(podpis i pieczęć wystawcy oferty)</w:t>
      </w:r>
    </w:p>
    <w:p w14:paraId="50752D8A" w14:textId="77777777" w:rsidR="0088498D" w:rsidRDefault="0088498D" w:rsidP="00463E16">
      <w:pPr>
        <w:rPr>
          <w:rFonts w:ascii="Arial Narrow" w:hAnsi="Arial Narrow"/>
        </w:rPr>
      </w:pPr>
    </w:p>
    <w:p w14:paraId="6DE8DF6B" w14:textId="77777777" w:rsidR="00906489" w:rsidRDefault="00906489" w:rsidP="00463E16">
      <w:pPr>
        <w:rPr>
          <w:rFonts w:ascii="Arial Narrow" w:hAnsi="Arial Narrow"/>
        </w:rPr>
      </w:pPr>
    </w:p>
    <w:p w14:paraId="1D6D6AF1" w14:textId="77777777" w:rsidR="00906489" w:rsidRPr="00747102" w:rsidRDefault="00906489" w:rsidP="00463E16">
      <w:pPr>
        <w:rPr>
          <w:rFonts w:ascii="Arial Narrow" w:hAnsi="Arial Narrow"/>
        </w:rPr>
      </w:pPr>
    </w:p>
    <w:sectPr w:rsidR="00906489" w:rsidRPr="00747102" w:rsidSect="000F5636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D5EF8" w14:textId="77777777" w:rsidR="00121BD2" w:rsidRDefault="00121BD2" w:rsidP="000F37A0">
      <w:r>
        <w:separator/>
      </w:r>
    </w:p>
  </w:endnote>
  <w:endnote w:type="continuationSeparator" w:id="0">
    <w:p w14:paraId="6ABBF01A" w14:textId="77777777" w:rsidR="00121BD2" w:rsidRDefault="00121BD2" w:rsidP="000F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F9C41" w14:textId="77777777" w:rsidR="00121BD2" w:rsidRDefault="00121BD2" w:rsidP="000F37A0">
      <w:r>
        <w:separator/>
      </w:r>
    </w:p>
  </w:footnote>
  <w:footnote w:type="continuationSeparator" w:id="0">
    <w:p w14:paraId="34B490E8" w14:textId="77777777" w:rsidR="00121BD2" w:rsidRDefault="00121BD2" w:rsidP="000F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3C284" w14:textId="66A29179" w:rsidR="00A66E23" w:rsidRDefault="00A66E23">
    <w:pPr>
      <w:pStyle w:val="Nagwek"/>
    </w:pPr>
    <w:r>
      <w:rPr>
        <w:noProof/>
      </w:rPr>
      <w:drawing>
        <wp:inline distT="0" distB="0" distL="0" distR="0" wp14:anchorId="1A2114FD" wp14:editId="44A10823">
          <wp:extent cx="5804701" cy="725805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4701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296467"/>
    <w:multiLevelType w:val="hybridMultilevel"/>
    <w:tmpl w:val="F9CCC7E0"/>
    <w:lvl w:ilvl="0" w:tplc="8BA00B0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8571E59"/>
    <w:multiLevelType w:val="hybridMultilevel"/>
    <w:tmpl w:val="235860DA"/>
    <w:lvl w:ilvl="0" w:tplc="ED487A2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BA3C48"/>
    <w:multiLevelType w:val="hybridMultilevel"/>
    <w:tmpl w:val="F07C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2DA9"/>
    <w:multiLevelType w:val="hybridMultilevel"/>
    <w:tmpl w:val="11CE8E28"/>
    <w:lvl w:ilvl="0" w:tplc="C08A1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44207"/>
    <w:multiLevelType w:val="hybridMultilevel"/>
    <w:tmpl w:val="7B54C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52FFD"/>
    <w:multiLevelType w:val="hybridMultilevel"/>
    <w:tmpl w:val="4AEA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0BBC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C028499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31CCA"/>
    <w:multiLevelType w:val="hybridMultilevel"/>
    <w:tmpl w:val="520ADA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82C0D"/>
    <w:multiLevelType w:val="hybridMultilevel"/>
    <w:tmpl w:val="4B44F4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1C1EB1"/>
    <w:multiLevelType w:val="hybridMultilevel"/>
    <w:tmpl w:val="5592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17392"/>
    <w:multiLevelType w:val="hybridMultilevel"/>
    <w:tmpl w:val="05BEA8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22397"/>
    <w:multiLevelType w:val="multilevel"/>
    <w:tmpl w:val="953480CC"/>
    <w:lvl w:ilvl="0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B2B7DFC"/>
    <w:multiLevelType w:val="hybridMultilevel"/>
    <w:tmpl w:val="E6CC9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4834FF"/>
    <w:multiLevelType w:val="multilevel"/>
    <w:tmpl w:val="49968C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abstractNum w:abstractNumId="14" w15:restartNumberingAfterBreak="0">
    <w:nsid w:val="50423F9D"/>
    <w:multiLevelType w:val="hybridMultilevel"/>
    <w:tmpl w:val="1ED63E04"/>
    <w:lvl w:ilvl="0" w:tplc="794016CE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485619"/>
    <w:multiLevelType w:val="hybridMultilevel"/>
    <w:tmpl w:val="0F30E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C0E97"/>
    <w:multiLevelType w:val="hybridMultilevel"/>
    <w:tmpl w:val="E6085792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 w15:restartNumberingAfterBreak="0">
    <w:nsid w:val="54C308C4"/>
    <w:multiLevelType w:val="multilevel"/>
    <w:tmpl w:val="A084680C"/>
    <w:lvl w:ilvl="0">
      <w:start w:val="1"/>
      <w:numFmt w:val="upperRoman"/>
      <w:lvlText w:val="%1."/>
      <w:lvlJc w:val="left"/>
      <w:pPr>
        <w:ind w:left="851" w:hanging="49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abstractNum w:abstractNumId="18" w15:restartNumberingAfterBreak="0">
    <w:nsid w:val="54DC4955"/>
    <w:multiLevelType w:val="hybridMultilevel"/>
    <w:tmpl w:val="09C889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24762B"/>
    <w:multiLevelType w:val="hybridMultilevel"/>
    <w:tmpl w:val="1510720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46669F0"/>
    <w:multiLevelType w:val="hybridMultilevel"/>
    <w:tmpl w:val="C872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46A95"/>
    <w:multiLevelType w:val="hybridMultilevel"/>
    <w:tmpl w:val="2700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75FE3"/>
    <w:multiLevelType w:val="hybridMultilevel"/>
    <w:tmpl w:val="A12ECB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3"/>
  </w:num>
  <w:num w:numId="5">
    <w:abstractNumId w:val="18"/>
  </w:num>
  <w:num w:numId="6">
    <w:abstractNumId w:val="3"/>
  </w:num>
  <w:num w:numId="7">
    <w:abstractNumId w:val="21"/>
  </w:num>
  <w:num w:numId="8">
    <w:abstractNumId w:val="1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0"/>
  </w:num>
  <w:num w:numId="14">
    <w:abstractNumId w:val="16"/>
  </w:num>
  <w:num w:numId="15">
    <w:abstractNumId w:val="5"/>
  </w:num>
  <w:num w:numId="16">
    <w:abstractNumId w:val="10"/>
  </w:num>
  <w:num w:numId="17">
    <w:abstractNumId w:val="14"/>
  </w:num>
  <w:num w:numId="18">
    <w:abstractNumId w:val="19"/>
  </w:num>
  <w:num w:numId="19">
    <w:abstractNumId w:val="9"/>
  </w:num>
  <w:num w:numId="20">
    <w:abstractNumId w:val="7"/>
  </w:num>
  <w:num w:numId="21">
    <w:abstractNumId w:val="20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A0"/>
    <w:rsid w:val="000077F6"/>
    <w:rsid w:val="00012D00"/>
    <w:rsid w:val="00057D83"/>
    <w:rsid w:val="00064ECC"/>
    <w:rsid w:val="000B0E42"/>
    <w:rsid w:val="000B14F8"/>
    <w:rsid w:val="000B38D4"/>
    <w:rsid w:val="000C0259"/>
    <w:rsid w:val="000F37A0"/>
    <w:rsid w:val="000F5636"/>
    <w:rsid w:val="000F68C5"/>
    <w:rsid w:val="001024B0"/>
    <w:rsid w:val="00115C68"/>
    <w:rsid w:val="00121BD2"/>
    <w:rsid w:val="001431B7"/>
    <w:rsid w:val="001458FF"/>
    <w:rsid w:val="00155CD8"/>
    <w:rsid w:val="00155E67"/>
    <w:rsid w:val="00174F7D"/>
    <w:rsid w:val="001A07B2"/>
    <w:rsid w:val="00207E98"/>
    <w:rsid w:val="002110BA"/>
    <w:rsid w:val="00211B63"/>
    <w:rsid w:val="00224783"/>
    <w:rsid w:val="00250A9C"/>
    <w:rsid w:val="00295B60"/>
    <w:rsid w:val="002A4F69"/>
    <w:rsid w:val="002B6FAB"/>
    <w:rsid w:val="002C236D"/>
    <w:rsid w:val="002F715D"/>
    <w:rsid w:val="0030732D"/>
    <w:rsid w:val="003B3DDF"/>
    <w:rsid w:val="003C0637"/>
    <w:rsid w:val="003C7AF6"/>
    <w:rsid w:val="003E60BC"/>
    <w:rsid w:val="00421EA9"/>
    <w:rsid w:val="004502CB"/>
    <w:rsid w:val="00463E16"/>
    <w:rsid w:val="00485037"/>
    <w:rsid w:val="004B26DA"/>
    <w:rsid w:val="004C648A"/>
    <w:rsid w:val="004C6F86"/>
    <w:rsid w:val="004D46CD"/>
    <w:rsid w:val="004E00E3"/>
    <w:rsid w:val="0053039B"/>
    <w:rsid w:val="005A6219"/>
    <w:rsid w:val="005A76CF"/>
    <w:rsid w:val="005B4797"/>
    <w:rsid w:val="005C5E18"/>
    <w:rsid w:val="005D503E"/>
    <w:rsid w:val="006357A5"/>
    <w:rsid w:val="00640E06"/>
    <w:rsid w:val="0066426E"/>
    <w:rsid w:val="00682870"/>
    <w:rsid w:val="006B5C15"/>
    <w:rsid w:val="006C35F2"/>
    <w:rsid w:val="006C4791"/>
    <w:rsid w:val="006E34DD"/>
    <w:rsid w:val="006F6C1C"/>
    <w:rsid w:val="00720FF8"/>
    <w:rsid w:val="00747102"/>
    <w:rsid w:val="00783286"/>
    <w:rsid w:val="007838E8"/>
    <w:rsid w:val="007A5340"/>
    <w:rsid w:val="007D414C"/>
    <w:rsid w:val="007E6535"/>
    <w:rsid w:val="00835F9D"/>
    <w:rsid w:val="00851D56"/>
    <w:rsid w:val="00880E8B"/>
    <w:rsid w:val="0088498D"/>
    <w:rsid w:val="008A1429"/>
    <w:rsid w:val="008A15B5"/>
    <w:rsid w:val="008F2770"/>
    <w:rsid w:val="00905F48"/>
    <w:rsid w:val="00906489"/>
    <w:rsid w:val="0091133F"/>
    <w:rsid w:val="0094138F"/>
    <w:rsid w:val="00947A89"/>
    <w:rsid w:val="00972800"/>
    <w:rsid w:val="009B4425"/>
    <w:rsid w:val="009E390E"/>
    <w:rsid w:val="00A17AD7"/>
    <w:rsid w:val="00A47934"/>
    <w:rsid w:val="00A5351F"/>
    <w:rsid w:val="00A54623"/>
    <w:rsid w:val="00A56273"/>
    <w:rsid w:val="00A66E23"/>
    <w:rsid w:val="00AA4FB3"/>
    <w:rsid w:val="00AB7297"/>
    <w:rsid w:val="00AD7333"/>
    <w:rsid w:val="00B37507"/>
    <w:rsid w:val="00B56B53"/>
    <w:rsid w:val="00B71880"/>
    <w:rsid w:val="00BB0420"/>
    <w:rsid w:val="00BB059D"/>
    <w:rsid w:val="00BC1E3B"/>
    <w:rsid w:val="00C20AA2"/>
    <w:rsid w:val="00C65202"/>
    <w:rsid w:val="00C723CA"/>
    <w:rsid w:val="00C73614"/>
    <w:rsid w:val="00C84E67"/>
    <w:rsid w:val="00CD2765"/>
    <w:rsid w:val="00D0578D"/>
    <w:rsid w:val="00D300DC"/>
    <w:rsid w:val="00D314EE"/>
    <w:rsid w:val="00D529D1"/>
    <w:rsid w:val="00D86C53"/>
    <w:rsid w:val="00D87B9B"/>
    <w:rsid w:val="00D9545C"/>
    <w:rsid w:val="00D970F7"/>
    <w:rsid w:val="00DA1BA8"/>
    <w:rsid w:val="00DE7867"/>
    <w:rsid w:val="00E03E77"/>
    <w:rsid w:val="00E230E9"/>
    <w:rsid w:val="00E4599F"/>
    <w:rsid w:val="00E4768D"/>
    <w:rsid w:val="00E93455"/>
    <w:rsid w:val="00EA5B3D"/>
    <w:rsid w:val="00EB0704"/>
    <w:rsid w:val="00F07B66"/>
    <w:rsid w:val="00F07DFB"/>
    <w:rsid w:val="00F1043D"/>
    <w:rsid w:val="00F42647"/>
    <w:rsid w:val="00F47141"/>
    <w:rsid w:val="00F72171"/>
    <w:rsid w:val="00F74500"/>
    <w:rsid w:val="00F80B14"/>
    <w:rsid w:val="00F81825"/>
    <w:rsid w:val="00F968D3"/>
    <w:rsid w:val="00FA31F1"/>
    <w:rsid w:val="00FE1F31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55AA"/>
  <w15:chartTrackingRefBased/>
  <w15:docId w15:val="{C39FAB78-CD51-49F7-87E7-DA224B6E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F68C5"/>
    <w:pPr>
      <w:keepNext/>
      <w:ind w:left="2124" w:firstLine="708"/>
      <w:outlineLvl w:val="4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7A0"/>
  </w:style>
  <w:style w:type="paragraph" w:styleId="Stopka">
    <w:name w:val="footer"/>
    <w:basedOn w:val="Normalny"/>
    <w:link w:val="StopkaZnak"/>
    <w:uiPriority w:val="99"/>
    <w:unhideWhenUsed/>
    <w:rsid w:val="000F3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7A0"/>
  </w:style>
  <w:style w:type="paragraph" w:styleId="NormalnyWeb">
    <w:name w:val="Normal (Web)"/>
    <w:basedOn w:val="Normalny"/>
    <w:uiPriority w:val="99"/>
    <w:unhideWhenUsed/>
    <w:rsid w:val="000F37A0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0F37A0"/>
    <w:pPr>
      <w:ind w:left="720"/>
      <w:contextualSpacing/>
    </w:pPr>
  </w:style>
  <w:style w:type="character" w:customStyle="1" w:styleId="AkapitzlistZnak">
    <w:name w:val="Akapit z listą Znak"/>
    <w:aliases w:val="Lista - wielopoziomowa Znak"/>
    <w:link w:val="Akapitzlist"/>
    <w:uiPriority w:val="34"/>
    <w:rsid w:val="000F3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F68C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Normalny1">
    <w:name w:val="Normalny1"/>
    <w:rsid w:val="002B6FA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2B6FA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4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4E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Kobierska</dc:creator>
  <cp:keywords/>
  <dc:description/>
  <cp:lastModifiedBy>a.zuchniarz</cp:lastModifiedBy>
  <cp:revision>2</cp:revision>
  <cp:lastPrinted>2019-11-18T12:59:00Z</cp:lastPrinted>
  <dcterms:created xsi:type="dcterms:W3CDTF">2019-11-22T13:57:00Z</dcterms:created>
  <dcterms:modified xsi:type="dcterms:W3CDTF">2019-11-22T13:57:00Z</dcterms:modified>
</cp:coreProperties>
</file>